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43FB" w14:textId="241D6E01" w:rsidR="00C70BCD" w:rsidRDefault="00C70BCD" w:rsidP="00BD1D6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</w:p>
    <w:sdt>
      <w:sdtPr>
        <w:rPr>
          <w:rFonts w:ascii="Calibri" w:eastAsiaTheme="minorHAnsi" w:hAnsi="Calibri" w:cs="Calibri"/>
          <w:color w:val="auto"/>
          <w:sz w:val="22"/>
          <w:szCs w:val="22"/>
          <w:cs w:val="0"/>
          <w:lang w:val="he-IL"/>
        </w:rPr>
        <w:id w:val="120244151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14:paraId="18200FBA" w14:textId="653F5927" w:rsidR="00C46792" w:rsidRDefault="00C46792">
          <w:pPr>
            <w:pStyle w:val="a3"/>
            <w:rPr>
              <w:cs w:val="0"/>
            </w:rPr>
          </w:pPr>
          <w:r>
            <w:rPr>
              <w:cs w:val="0"/>
              <w:lang w:val="he-IL"/>
            </w:rPr>
            <w:t>תוכן</w:t>
          </w:r>
        </w:p>
        <w:p w14:paraId="5B5988E1" w14:textId="37722FFA" w:rsidR="00C46792" w:rsidRDefault="00C46792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006623" w:history="1">
            <w:r w:rsidRPr="0008440D">
              <w:rPr>
                <w:rStyle w:val="Hyperlink"/>
                <w:noProof/>
                <w:rtl/>
              </w:rPr>
              <w:t>תמיכה טכנית של מטח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Toc21006623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E5080B" w14:textId="18C5EE7D" w:rsidR="00C46792" w:rsidRDefault="00DD6C2A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hyperlink w:anchor="_Toc21006624" w:history="1">
            <w:r w:rsidR="00C46792" w:rsidRPr="0008440D">
              <w:rPr>
                <w:rStyle w:val="Hyperlink"/>
                <w:noProof/>
                <w:rtl/>
              </w:rPr>
              <w:t>הנחיות ממוקד התמיכה הטכנית של מטח</w:t>
            </w:r>
            <w:r w:rsidR="00C46792">
              <w:rPr>
                <w:noProof/>
                <w:webHidden/>
                <w:rtl/>
              </w:rPr>
              <w:tab/>
            </w:r>
            <w:r w:rsidR="00C46792">
              <w:rPr>
                <w:rStyle w:val="Hyperlink"/>
                <w:noProof/>
                <w:rtl/>
              </w:rPr>
              <w:fldChar w:fldCharType="begin"/>
            </w:r>
            <w:r w:rsidR="00C46792">
              <w:rPr>
                <w:noProof/>
                <w:webHidden/>
                <w:rtl/>
              </w:rPr>
              <w:instrText xml:space="preserve"> </w:instrText>
            </w:r>
            <w:r w:rsidR="00C46792">
              <w:rPr>
                <w:noProof/>
                <w:webHidden/>
              </w:rPr>
              <w:instrText>PAGEREF</w:instrText>
            </w:r>
            <w:r w:rsidR="00C46792">
              <w:rPr>
                <w:noProof/>
                <w:webHidden/>
                <w:rtl/>
              </w:rPr>
              <w:instrText xml:space="preserve"> _</w:instrText>
            </w:r>
            <w:r w:rsidR="00C46792">
              <w:rPr>
                <w:noProof/>
                <w:webHidden/>
              </w:rPr>
              <w:instrText>Toc21006624 \h</w:instrText>
            </w:r>
            <w:r w:rsidR="00C46792">
              <w:rPr>
                <w:noProof/>
                <w:webHidden/>
                <w:rtl/>
              </w:rPr>
              <w:instrText xml:space="preserve"> </w:instrText>
            </w:r>
            <w:r w:rsidR="00C46792">
              <w:rPr>
                <w:rStyle w:val="Hyperlink"/>
                <w:noProof/>
                <w:rtl/>
              </w:rPr>
            </w:r>
            <w:r w:rsidR="00C46792">
              <w:rPr>
                <w:rStyle w:val="Hyperlink"/>
                <w:noProof/>
                <w:rtl/>
              </w:rPr>
              <w:fldChar w:fldCharType="separate"/>
            </w:r>
            <w:r w:rsidR="00C46792">
              <w:rPr>
                <w:noProof/>
                <w:webHidden/>
                <w:rtl/>
              </w:rPr>
              <w:t>1</w:t>
            </w:r>
            <w:r w:rsidR="00C46792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723B7B" w14:textId="18F76FE2" w:rsidR="00C46792" w:rsidRDefault="00DD6C2A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hyperlink w:anchor="_Toc21006625" w:history="1">
            <w:r w:rsidR="00C46792" w:rsidRPr="0008440D">
              <w:rPr>
                <w:rStyle w:val="Hyperlink"/>
                <w:noProof/>
                <w:rtl/>
              </w:rPr>
              <w:t>מוקד משרד החינוך-סיסמה אחידה</w:t>
            </w:r>
            <w:r w:rsidR="00C46792">
              <w:rPr>
                <w:noProof/>
                <w:webHidden/>
                <w:rtl/>
              </w:rPr>
              <w:tab/>
            </w:r>
            <w:r w:rsidR="00C46792">
              <w:rPr>
                <w:rStyle w:val="Hyperlink"/>
                <w:noProof/>
                <w:rtl/>
              </w:rPr>
              <w:fldChar w:fldCharType="begin"/>
            </w:r>
            <w:r w:rsidR="00C46792">
              <w:rPr>
                <w:noProof/>
                <w:webHidden/>
                <w:rtl/>
              </w:rPr>
              <w:instrText xml:space="preserve"> </w:instrText>
            </w:r>
            <w:r w:rsidR="00C46792">
              <w:rPr>
                <w:noProof/>
                <w:webHidden/>
              </w:rPr>
              <w:instrText>PAGEREF</w:instrText>
            </w:r>
            <w:r w:rsidR="00C46792">
              <w:rPr>
                <w:noProof/>
                <w:webHidden/>
                <w:rtl/>
              </w:rPr>
              <w:instrText xml:space="preserve"> _</w:instrText>
            </w:r>
            <w:r w:rsidR="00C46792">
              <w:rPr>
                <w:noProof/>
                <w:webHidden/>
              </w:rPr>
              <w:instrText>Toc21006625 \h</w:instrText>
            </w:r>
            <w:r w:rsidR="00C46792">
              <w:rPr>
                <w:noProof/>
                <w:webHidden/>
                <w:rtl/>
              </w:rPr>
              <w:instrText xml:space="preserve"> </w:instrText>
            </w:r>
            <w:r w:rsidR="00C46792">
              <w:rPr>
                <w:rStyle w:val="Hyperlink"/>
                <w:noProof/>
                <w:rtl/>
              </w:rPr>
            </w:r>
            <w:r w:rsidR="00C46792">
              <w:rPr>
                <w:rStyle w:val="Hyperlink"/>
                <w:noProof/>
                <w:rtl/>
              </w:rPr>
              <w:fldChar w:fldCharType="separate"/>
            </w:r>
            <w:r w:rsidR="00C46792">
              <w:rPr>
                <w:noProof/>
                <w:webHidden/>
                <w:rtl/>
              </w:rPr>
              <w:t>1</w:t>
            </w:r>
            <w:r w:rsidR="00C46792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609AFB" w14:textId="246498AA" w:rsidR="00C46792" w:rsidRDefault="00DD6C2A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hyperlink w:anchor="_Toc21006626" w:history="1">
            <w:r w:rsidR="00C46792" w:rsidRPr="0008440D">
              <w:rPr>
                <w:rStyle w:val="Hyperlink"/>
                <w:noProof/>
                <w:rtl/>
              </w:rPr>
              <w:t>תמיכה של משרד החינוך בספקים של בתי הספר (משוב, סמרטסקול ... )</w:t>
            </w:r>
            <w:r w:rsidR="00C46792">
              <w:rPr>
                <w:noProof/>
                <w:webHidden/>
                <w:rtl/>
              </w:rPr>
              <w:tab/>
            </w:r>
            <w:r w:rsidR="00C46792">
              <w:rPr>
                <w:rStyle w:val="Hyperlink"/>
                <w:noProof/>
                <w:rtl/>
              </w:rPr>
              <w:fldChar w:fldCharType="begin"/>
            </w:r>
            <w:r w:rsidR="00C46792">
              <w:rPr>
                <w:noProof/>
                <w:webHidden/>
                <w:rtl/>
              </w:rPr>
              <w:instrText xml:space="preserve"> </w:instrText>
            </w:r>
            <w:r w:rsidR="00C46792">
              <w:rPr>
                <w:noProof/>
                <w:webHidden/>
              </w:rPr>
              <w:instrText>PAGEREF</w:instrText>
            </w:r>
            <w:r w:rsidR="00C46792">
              <w:rPr>
                <w:noProof/>
                <w:webHidden/>
                <w:rtl/>
              </w:rPr>
              <w:instrText xml:space="preserve"> _</w:instrText>
            </w:r>
            <w:r w:rsidR="00C46792">
              <w:rPr>
                <w:noProof/>
                <w:webHidden/>
              </w:rPr>
              <w:instrText>Toc21006626 \h</w:instrText>
            </w:r>
            <w:r w:rsidR="00C46792">
              <w:rPr>
                <w:noProof/>
                <w:webHidden/>
                <w:rtl/>
              </w:rPr>
              <w:instrText xml:space="preserve"> </w:instrText>
            </w:r>
            <w:r w:rsidR="00C46792">
              <w:rPr>
                <w:rStyle w:val="Hyperlink"/>
                <w:noProof/>
                <w:rtl/>
              </w:rPr>
            </w:r>
            <w:r w:rsidR="00C46792">
              <w:rPr>
                <w:rStyle w:val="Hyperlink"/>
                <w:noProof/>
                <w:rtl/>
              </w:rPr>
              <w:fldChar w:fldCharType="separate"/>
            </w:r>
            <w:r w:rsidR="00C46792">
              <w:rPr>
                <w:noProof/>
                <w:webHidden/>
                <w:rtl/>
              </w:rPr>
              <w:t>2</w:t>
            </w:r>
            <w:r w:rsidR="00C46792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080B4B" w14:textId="42417C03" w:rsidR="00C46792" w:rsidRDefault="00C46792">
          <w:pPr>
            <w:rPr>
              <w:rtl/>
              <w:cs/>
            </w:rPr>
          </w:pPr>
          <w:r>
            <w:rPr>
              <w:b/>
              <w:bCs/>
              <w:lang w:val="he-IL"/>
            </w:rPr>
            <w:fldChar w:fldCharType="end"/>
          </w:r>
        </w:p>
      </w:sdtContent>
    </w:sdt>
    <w:p w14:paraId="78A0B0F6" w14:textId="1F5D726E" w:rsidR="00C70BCD" w:rsidRDefault="00112E85" w:rsidP="00112E85">
      <w:pPr>
        <w:pStyle w:val="1"/>
        <w:rPr>
          <w:rtl/>
        </w:rPr>
      </w:pPr>
      <w:bookmarkStart w:id="0" w:name="_Toc21006623"/>
      <w:r>
        <w:rPr>
          <w:rFonts w:hint="cs"/>
          <w:rtl/>
        </w:rPr>
        <w:t>תמיכה טכנית</w:t>
      </w:r>
      <w:r w:rsidR="0087637D">
        <w:rPr>
          <w:rFonts w:hint="cs"/>
          <w:rtl/>
        </w:rPr>
        <w:t xml:space="preserve"> של מטח</w:t>
      </w:r>
      <w:bookmarkEnd w:id="0"/>
    </w:p>
    <w:p w14:paraId="47B1BDC2" w14:textId="2065FC0A" w:rsidR="00112E85" w:rsidRDefault="00112E85" w:rsidP="0087637D">
      <w:pPr>
        <w:spacing w:line="36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>פנ</w:t>
      </w:r>
      <w:r w:rsidR="0087637D">
        <w:rPr>
          <w:rFonts w:ascii="Arial" w:hAnsi="Arial" w:cs="Arial" w:hint="cs"/>
          <w:color w:val="1F497D"/>
          <w:rtl/>
        </w:rPr>
        <w:t>יי</w:t>
      </w:r>
      <w:r>
        <w:rPr>
          <w:rFonts w:ascii="Arial" w:hAnsi="Arial" w:cs="Arial"/>
          <w:color w:val="1F497D"/>
          <w:rtl/>
        </w:rPr>
        <w:t xml:space="preserve">ה </w:t>
      </w:r>
      <w:hyperlink r:id="rId8" w:history="1">
        <w:r>
          <w:rPr>
            <w:rStyle w:val="Hyperlink"/>
            <w:rFonts w:ascii="Arial" w:hAnsi="Arial" w:cs="Arial"/>
            <w:rtl/>
          </w:rPr>
          <w:t>לתמיכה הטכנית</w:t>
        </w:r>
      </w:hyperlink>
      <w:r w:rsidR="0087637D">
        <w:rPr>
          <w:rStyle w:val="Hyperlink"/>
          <w:rFonts w:ascii="Arial" w:hAnsi="Arial" w:cs="Arial" w:hint="cs"/>
          <w:rtl/>
        </w:rPr>
        <w:t xml:space="preserve"> של מטח</w:t>
      </w:r>
      <w:r>
        <w:rPr>
          <w:rFonts w:ascii="Arial" w:hAnsi="Arial" w:cs="Arial"/>
          <w:color w:val="1F497D"/>
          <w:rtl/>
        </w:rPr>
        <w:t xml:space="preserve">,   </w:t>
      </w:r>
      <w:r w:rsidR="0087637D">
        <w:rPr>
          <w:rFonts w:ascii="Arial" w:hAnsi="Arial" w:cs="Arial" w:hint="cs"/>
          <w:color w:val="1F497D"/>
          <w:rtl/>
        </w:rPr>
        <w:t>(ראו קישור)</w:t>
      </w:r>
    </w:p>
    <w:p w14:paraId="08C9A701" w14:textId="77777777" w:rsidR="00112E85" w:rsidRDefault="00112E85" w:rsidP="00876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96969"/>
          <w:sz w:val="18"/>
          <w:szCs w:val="18"/>
          <w:shd w:val="clear" w:color="auto" w:fill="FFFFFF"/>
          <w:rtl/>
        </w:rPr>
        <w:t>מרכז התמיכה הטכנית עומד לשירותכם</w:t>
      </w:r>
      <w:r>
        <w:rPr>
          <w:rFonts w:ascii="Arial" w:hAnsi="Arial" w:cs="Arial"/>
          <w:color w:val="696969"/>
          <w:sz w:val="18"/>
          <w:szCs w:val="18"/>
          <w:shd w:val="clear" w:color="auto" w:fill="FFFFFF"/>
        </w:rPr>
        <w:t>:</w:t>
      </w:r>
    </w:p>
    <w:p w14:paraId="3B187794" w14:textId="77777777" w:rsidR="00112E85" w:rsidRDefault="00112E85" w:rsidP="0087637D">
      <w:pPr>
        <w:spacing w:line="360" w:lineRule="auto"/>
        <w:rPr>
          <w:rtl/>
        </w:rPr>
      </w:pPr>
      <w:r>
        <w:rPr>
          <w:rFonts w:ascii="Arial" w:hAnsi="Arial" w:cs="Arial"/>
          <w:b/>
          <w:bCs/>
          <w:color w:val="696969"/>
          <w:sz w:val="18"/>
          <w:szCs w:val="18"/>
          <w:shd w:val="clear" w:color="auto" w:fill="FFFFFF"/>
          <w:rtl/>
        </w:rPr>
        <w:t>ימים</w:t>
      </w:r>
      <w:r>
        <w:rPr>
          <w:rFonts w:ascii="Arial" w:hAnsi="Arial" w:cs="Arial"/>
          <w:b/>
          <w:bCs/>
          <w:color w:val="696969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696969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96969"/>
          <w:sz w:val="18"/>
          <w:szCs w:val="18"/>
          <w:shd w:val="clear" w:color="auto" w:fill="FFFFFF"/>
          <w:rtl/>
        </w:rPr>
        <w:t>א-ה בין השעות: 20:30 - 08:00, ו' עד 13:00</w:t>
      </w:r>
      <w:r>
        <w:rPr>
          <w:rFonts w:ascii="Arial" w:hAnsi="Arial" w:cs="Arial"/>
          <w:color w:val="696969"/>
          <w:sz w:val="18"/>
          <w:szCs w:val="18"/>
          <w:shd w:val="clear" w:color="auto" w:fill="FFFFFF"/>
        </w:rPr>
        <w:t>.</w:t>
      </w:r>
    </w:p>
    <w:p w14:paraId="34B034AB" w14:textId="77777777" w:rsidR="00112E85" w:rsidRDefault="00112E85" w:rsidP="0087637D">
      <w:pPr>
        <w:spacing w:line="360" w:lineRule="auto"/>
        <w:rPr>
          <w:rtl/>
        </w:rPr>
      </w:pPr>
      <w:r>
        <w:rPr>
          <w:rFonts w:ascii="Arial" w:hAnsi="Arial" w:cs="Arial"/>
          <w:b/>
          <w:bCs/>
          <w:color w:val="696969"/>
          <w:sz w:val="18"/>
          <w:szCs w:val="18"/>
          <w:shd w:val="clear" w:color="auto" w:fill="FFFFFF"/>
          <w:rtl/>
        </w:rPr>
        <w:t>טלפון</w:t>
      </w:r>
      <w:r>
        <w:rPr>
          <w:rFonts w:ascii="Arial" w:hAnsi="Arial" w:cs="Arial"/>
          <w:b/>
          <w:bCs/>
          <w:color w:val="696969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696969"/>
          <w:sz w:val="18"/>
          <w:szCs w:val="18"/>
          <w:shd w:val="clear" w:color="auto" w:fill="FFFFFF"/>
        </w:rPr>
        <w:t> 03-6460800 </w:t>
      </w:r>
      <w:r>
        <w:rPr>
          <w:rFonts w:ascii="Arial" w:hAnsi="Arial" w:cs="Arial"/>
          <w:b/>
          <w:bCs/>
          <w:color w:val="696969"/>
          <w:sz w:val="18"/>
          <w:szCs w:val="18"/>
          <w:shd w:val="clear" w:color="auto" w:fill="FFFFFF"/>
          <w:rtl/>
        </w:rPr>
        <w:t>דוא"ל</w:t>
      </w:r>
      <w:r>
        <w:rPr>
          <w:rFonts w:ascii="Arial" w:hAnsi="Arial" w:cs="Arial"/>
          <w:b/>
          <w:bCs/>
          <w:color w:val="696969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696969"/>
          <w:sz w:val="18"/>
          <w:szCs w:val="18"/>
          <w:shd w:val="clear" w:color="auto" w:fill="FFFFFF"/>
        </w:rPr>
        <w:t> 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webs@cet.ac.il</w:t>
        </w:r>
      </w:hyperlink>
    </w:p>
    <w:p w14:paraId="66E15E08" w14:textId="20EB7A04" w:rsidR="00112E85" w:rsidRDefault="00112E85" w:rsidP="0087637D">
      <w:pPr>
        <w:spacing w:line="360" w:lineRule="auto"/>
        <w:rPr>
          <w:color w:val="1F497D"/>
        </w:rPr>
      </w:pPr>
      <w:r>
        <w:rPr>
          <w:rFonts w:ascii="Arial" w:hAnsi="Arial" w:cs="Arial"/>
          <w:color w:val="696969"/>
          <w:sz w:val="18"/>
          <w:szCs w:val="18"/>
          <w:shd w:val="clear" w:color="auto" w:fill="FFFFFF"/>
          <w:rtl/>
        </w:rPr>
        <w:t>בעת שיחה עם נציג תמיכה</w:t>
      </w:r>
      <w:r>
        <w:rPr>
          <w:rFonts w:ascii="Arial" w:hAnsi="Arial" w:cs="Arial"/>
          <w:color w:val="696969"/>
          <w:sz w:val="18"/>
          <w:szCs w:val="18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  <w:rtl/>
          </w:rPr>
          <w:t>לחץ כאן</w:t>
        </w:r>
      </w:hyperlink>
      <w:r>
        <w:rPr>
          <w:rFonts w:ascii="Arial" w:hAnsi="Arial" w:cs="Arial"/>
          <w:color w:val="696969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96969"/>
          <w:sz w:val="18"/>
          <w:szCs w:val="18"/>
          <w:shd w:val="clear" w:color="auto" w:fill="FFFFFF"/>
          <w:rtl/>
        </w:rPr>
        <w:t>להורדת קובץ שיאפשר סיוע מרחוק</w:t>
      </w:r>
    </w:p>
    <w:p w14:paraId="55F65AE9" w14:textId="579EB0DE" w:rsidR="00C70BCD" w:rsidRDefault="00C70BCD" w:rsidP="00112E85">
      <w:pPr>
        <w:pStyle w:val="1"/>
        <w:rPr>
          <w:rtl/>
        </w:rPr>
      </w:pPr>
      <w:bookmarkStart w:id="1" w:name="_Toc21006624"/>
      <w:r>
        <w:rPr>
          <w:rFonts w:hint="cs"/>
          <w:rtl/>
        </w:rPr>
        <w:t>הנחיות ממוקד התמיכה הטכנית</w:t>
      </w:r>
      <w:r w:rsidR="0087637D">
        <w:rPr>
          <w:rFonts w:hint="cs"/>
          <w:rtl/>
        </w:rPr>
        <w:t xml:space="preserve"> של מטח</w:t>
      </w:r>
      <w:bookmarkEnd w:id="1"/>
    </w:p>
    <w:p w14:paraId="1B8695A6" w14:textId="1881135C" w:rsidR="00C70BCD" w:rsidRDefault="00C70BCD" w:rsidP="00C70BCD">
      <w:pPr>
        <w:pStyle w:val="xmsonormal"/>
      </w:pPr>
      <w:r>
        <w:rPr>
          <w:rFonts w:ascii="Arial" w:hAnsi="Arial" w:cs="Arial"/>
          <w:color w:val="1F497D"/>
          <w:rtl/>
        </w:rPr>
        <w:t xml:space="preserve">העדיפות שבית הספר יעבוד בצורה </w:t>
      </w:r>
      <w:r>
        <w:rPr>
          <w:rFonts w:ascii="Arial" w:hAnsi="Arial" w:cs="Arial"/>
          <w:b/>
          <w:bCs/>
          <w:color w:val="1F497D"/>
          <w:rtl/>
        </w:rPr>
        <w:t>אוטומטית</w:t>
      </w:r>
      <w:r>
        <w:rPr>
          <w:rFonts w:ascii="Arial" w:hAnsi="Arial" w:cs="Arial"/>
          <w:color w:val="1F497D"/>
          <w:rtl/>
        </w:rPr>
        <w:t xml:space="preserve"> ולא בצורה ידנית.</w:t>
      </w:r>
    </w:p>
    <w:p w14:paraId="2EA875D5" w14:textId="73A40DE7" w:rsidR="00C70BCD" w:rsidRDefault="00C70BCD" w:rsidP="00F37E26">
      <w:pPr>
        <w:pStyle w:val="xmsonormal"/>
        <w:rPr>
          <w:rtl/>
        </w:rPr>
      </w:pPr>
      <w:r>
        <w:rPr>
          <w:rFonts w:ascii="Arial" w:hAnsi="Arial" w:cs="Arial"/>
          <w:color w:val="1F497D"/>
          <w:rtl/>
        </w:rPr>
        <w:t xml:space="preserve">בכדי לעבוד בצורה אוטומטית בית הספר </w:t>
      </w:r>
      <w:r>
        <w:rPr>
          <w:rFonts w:ascii="Arial" w:hAnsi="Arial" w:cs="Arial"/>
          <w:b/>
          <w:bCs/>
          <w:color w:val="1F497D"/>
          <w:rtl/>
        </w:rPr>
        <w:t>צריך לסמן את מטח כספק התוכן שלו</w:t>
      </w:r>
      <w:r>
        <w:rPr>
          <w:rFonts w:ascii="Arial" w:hAnsi="Arial" w:cs="Arial"/>
          <w:color w:val="1F497D"/>
          <w:rtl/>
        </w:rPr>
        <w:t xml:space="preserve"> בתוכנה איתה הם עובדים (תוכנות כמו: משוב, סמרטסקול. נממ' פורטל שער). </w:t>
      </w:r>
      <w:r w:rsidR="00F37E26">
        <w:rPr>
          <w:rFonts w:hint="cs"/>
          <w:rtl/>
        </w:rPr>
        <w:t xml:space="preserve"> </w:t>
      </w:r>
      <w:r>
        <w:rPr>
          <w:rFonts w:ascii="Arial" w:hAnsi="Arial" w:cs="Arial"/>
          <w:color w:val="1F497D"/>
          <w:rtl/>
        </w:rPr>
        <w:t> </w:t>
      </w:r>
    </w:p>
    <w:p w14:paraId="0FBD2840" w14:textId="61013C82" w:rsidR="00C70BCD" w:rsidRDefault="00C70BCD" w:rsidP="00C70BCD">
      <w:pPr>
        <w:pStyle w:val="xmsonormal"/>
        <w:rPr>
          <w:rtl/>
        </w:rPr>
      </w:pPr>
      <w:r>
        <w:rPr>
          <w:rFonts w:ascii="Arial" w:hAnsi="Arial" w:cs="Arial"/>
          <w:color w:val="1F497D"/>
          <w:rtl/>
        </w:rPr>
        <w:t>לכל אחד מהתוכנות האלו יש תמיכה מטעם משרד החינוך במידה ובית הספר לא יודע איך לבצע פעולה זאת.</w:t>
      </w:r>
    </w:p>
    <w:p w14:paraId="1C0A9294" w14:textId="52F3E33C" w:rsidR="00C70BCD" w:rsidRDefault="00C70BCD" w:rsidP="0087637D">
      <w:pPr>
        <w:pStyle w:val="xmsonormal"/>
        <w:rPr>
          <w:rtl/>
        </w:rPr>
      </w:pPr>
      <w:r>
        <w:rPr>
          <w:rFonts w:ascii="Arial" w:hAnsi="Arial" w:cs="Arial"/>
          <w:color w:val="1F497D"/>
          <w:rtl/>
        </w:rPr>
        <w:t xml:space="preserve">היתרון בשיטה האוטומטית הוא שיש סנכרון ישיר בין המערכות, במקום </w:t>
      </w:r>
      <w:r w:rsidR="0087637D">
        <w:rPr>
          <w:rFonts w:ascii="Arial" w:hAnsi="Arial" w:cs="Arial" w:hint="cs"/>
          <w:color w:val="1F497D"/>
          <w:rtl/>
        </w:rPr>
        <w:t xml:space="preserve">לקבל </w:t>
      </w:r>
      <w:r w:rsidR="0087637D">
        <w:rPr>
          <w:rFonts w:ascii="Arial" w:hAnsi="Arial" w:cs="Arial"/>
          <w:color w:val="1F497D"/>
          <w:rtl/>
        </w:rPr>
        <w:t xml:space="preserve">קבצים עם שמות המורים והתלמידים </w:t>
      </w:r>
      <w:r w:rsidR="0087637D">
        <w:rPr>
          <w:rFonts w:ascii="Arial" w:hAnsi="Arial" w:cs="Arial" w:hint="cs"/>
          <w:color w:val="1F497D"/>
          <w:rtl/>
        </w:rPr>
        <w:t>שאותם מזינים</w:t>
      </w:r>
      <w:r>
        <w:rPr>
          <w:rFonts w:ascii="Arial" w:hAnsi="Arial" w:cs="Arial"/>
          <w:color w:val="1F497D"/>
          <w:rtl/>
        </w:rPr>
        <w:t xml:space="preserve"> ידנית.</w:t>
      </w:r>
    </w:p>
    <w:p w14:paraId="5CA60996" w14:textId="77777777" w:rsidR="00C70BCD" w:rsidRDefault="00C70BCD" w:rsidP="00C70BCD">
      <w:pPr>
        <w:pStyle w:val="xmsonormal"/>
        <w:rPr>
          <w:rtl/>
        </w:rPr>
      </w:pPr>
      <w:r>
        <w:rPr>
          <w:rFonts w:ascii="Arial" w:hAnsi="Arial" w:cs="Arial"/>
          <w:color w:val="1F497D"/>
          <w:rtl/>
        </w:rPr>
        <w:t>הנתונים מתעדכנים באופן אוטומטי באתרים שלנו כמו אופק וכותר.</w:t>
      </w:r>
    </w:p>
    <w:p w14:paraId="68CAA6D1" w14:textId="77777777" w:rsidR="00C70BCD" w:rsidRDefault="00C70BCD" w:rsidP="00C70BCD">
      <w:pPr>
        <w:pStyle w:val="xmsonormal"/>
        <w:rPr>
          <w:rtl/>
        </w:rPr>
      </w:pPr>
      <w:r>
        <w:rPr>
          <w:rFonts w:ascii="Arial" w:hAnsi="Arial" w:cs="Arial"/>
          <w:color w:val="1F497D"/>
          <w:rtl/>
        </w:rPr>
        <w:t> </w:t>
      </w:r>
    </w:p>
    <w:p w14:paraId="09B91C46" w14:textId="77777777" w:rsidR="00112E85" w:rsidRDefault="00112E85" w:rsidP="00271E29">
      <w:pPr>
        <w:pStyle w:val="1"/>
        <w:rPr>
          <w:rtl/>
        </w:rPr>
      </w:pPr>
      <w:bookmarkStart w:id="2" w:name="_Toc21006625"/>
      <w:r>
        <w:rPr>
          <w:rFonts w:hint="cs"/>
          <w:rtl/>
        </w:rPr>
        <w:t>מוקד משרד החינוך</w:t>
      </w:r>
      <w:r w:rsidR="00C13A48">
        <w:rPr>
          <w:rFonts w:hint="cs"/>
          <w:rtl/>
        </w:rPr>
        <w:t>-סיסמה אחידה</w:t>
      </w:r>
      <w:bookmarkEnd w:id="2"/>
    </w:p>
    <w:p w14:paraId="2D241F6A" w14:textId="20FC86E5" w:rsidR="00112E85" w:rsidRDefault="00112E85" w:rsidP="0087637D">
      <w:pPr>
        <w:spacing w:before="100" w:beforeAutospacing="1" w:after="100" w:afterAutospacing="1"/>
        <w:rPr>
          <w:rtl/>
        </w:rPr>
      </w:pPr>
      <w:r>
        <w:rPr>
          <w:rFonts w:ascii="Arial" w:hAnsi="Arial" w:cs="Arial"/>
          <w:color w:val="1F497D"/>
          <w:rtl/>
        </w:rPr>
        <w:t> </w:t>
      </w:r>
      <w:r>
        <w:rPr>
          <w:rFonts w:ascii="Arial" w:hAnsi="Arial" w:cs="Arial"/>
          <w:rtl/>
        </w:rPr>
        <w:t xml:space="preserve">קישור להפקת סיסמה אחידה של משרד החינוך:    </w:t>
      </w:r>
      <w:hyperlink r:id="rId11" w:tgtFrame="_blank" w:history="1">
        <w:r>
          <w:rPr>
            <w:rStyle w:val="Hyperlink"/>
            <w:rFonts w:hint="cs"/>
          </w:rPr>
          <w:t>https://apps2.education.gov.il/EduLogin/SelfReset.aspx</w:t>
        </w:r>
      </w:hyperlink>
      <w:r>
        <w:rPr>
          <w:rFonts w:ascii="Arial" w:hAnsi="Arial" w:cs="Arial"/>
          <w:rtl/>
        </w:rPr>
        <w:t>    (</w:t>
      </w:r>
      <w:r>
        <w:rPr>
          <w:rFonts w:ascii="Arial" w:hAnsi="Arial" w:cs="Arial"/>
          <w:color w:val="1F497D"/>
          <w:rtl/>
        </w:rPr>
        <w:t>ראה תמונה)</w:t>
      </w:r>
      <w:r w:rsidR="0087637D">
        <w:rPr>
          <w:rFonts w:ascii="Arial" w:hAnsi="Arial" w:cs="Arial"/>
          <w:rtl/>
        </w:rPr>
        <w:br/>
      </w:r>
      <w:r w:rsidR="0087637D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 xml:space="preserve"> נסו בבקשה להרשם בקישור הנ"ל,  אם יש בעייה, פנו למוקד התמיכה  של משרד החינוך </w:t>
      </w:r>
      <w:r>
        <w:t>*6552</w:t>
      </w:r>
    </w:p>
    <w:p w14:paraId="5DD5F7ED" w14:textId="77777777" w:rsidR="00112E85" w:rsidRDefault="00112E85">
      <w:pPr>
        <w:rPr>
          <w:rtl/>
        </w:rPr>
      </w:pPr>
      <w:r>
        <w:rPr>
          <w:noProof/>
        </w:rPr>
        <w:drawing>
          <wp:inline distT="0" distB="0" distL="0" distR="0" wp14:anchorId="5A535F66" wp14:editId="4DC0F4F0">
            <wp:extent cx="3494311" cy="1926057"/>
            <wp:effectExtent l="19050" t="19050" r="11430" b="17145"/>
            <wp:docPr id="3" name="תמונה 3" descr="cid:image003.jpg@01D5628B.26A43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594699416674196647gmail-m_3087517315661083253תמונה 3" descr="cid:image003.jpg@01D5628B.26A436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861" cy="19390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390B92" w14:textId="7E7B4604" w:rsidR="00C13A48" w:rsidRDefault="00C13A48" w:rsidP="00F37E26">
      <w:pPr>
        <w:pStyle w:val="1"/>
        <w:rPr>
          <w:rtl/>
        </w:rPr>
      </w:pPr>
      <w:bookmarkStart w:id="3" w:name="_Toc21006626"/>
      <w:r>
        <w:rPr>
          <w:rtl/>
        </w:rPr>
        <w:t xml:space="preserve">תמיכה של </w:t>
      </w:r>
      <w:r>
        <w:rPr>
          <w:rFonts w:hint="cs"/>
          <w:rtl/>
        </w:rPr>
        <w:t xml:space="preserve">משרד החינוך </w:t>
      </w:r>
      <w:r w:rsidR="00F37E26">
        <w:rPr>
          <w:rFonts w:hint="cs"/>
          <w:rtl/>
        </w:rPr>
        <w:t>ב</w:t>
      </w:r>
      <w:r>
        <w:rPr>
          <w:rtl/>
        </w:rPr>
        <w:t xml:space="preserve">ספקים של בתי הספר (משוב, סמרטסקול </w:t>
      </w:r>
      <w:r w:rsidR="00F959A3">
        <w:rPr>
          <w:rFonts w:hint="cs"/>
          <w:rtl/>
        </w:rPr>
        <w:t>.</w:t>
      </w:r>
      <w:r>
        <w:rPr>
          <w:rtl/>
        </w:rPr>
        <w:t>.. )</w:t>
      </w:r>
      <w:bookmarkEnd w:id="3"/>
    </w:p>
    <w:p w14:paraId="687DAA71" w14:textId="12CFB4FE" w:rsidR="00C13A48" w:rsidRDefault="00DD6C2A">
      <w:pPr>
        <w:rPr>
          <w:rtl/>
        </w:rPr>
      </w:pPr>
      <w:hyperlink r:id="rId14" w:history="1">
        <w:r w:rsidR="00C13A48">
          <w:rPr>
            <w:rStyle w:val="Hyperlink"/>
          </w:rPr>
          <w:t>https://edu.gov.il/sites/Haminhelet/Support/Pages/HelpDesk.aspx</w:t>
        </w:r>
      </w:hyperlink>
    </w:p>
    <w:p w14:paraId="455F37C9" w14:textId="78AEC868" w:rsidR="0087637D" w:rsidRDefault="0087637D">
      <w:pPr>
        <w:rPr>
          <w:rtl/>
        </w:rPr>
      </w:pPr>
    </w:p>
    <w:p w14:paraId="644B258E" w14:textId="56CF0E16" w:rsidR="00FE6766" w:rsidRDefault="00DD6C2A" w:rsidP="00FE6766">
      <w:pPr>
        <w:pStyle w:val="a4"/>
        <w:numPr>
          <w:ilvl w:val="0"/>
          <w:numId w:val="2"/>
        </w:numPr>
      </w:pPr>
      <w:hyperlink r:id="rId15" w:history="1">
        <w:r w:rsidR="00FE6766" w:rsidRPr="005106AE">
          <w:rPr>
            <w:rStyle w:val="Hyperlink"/>
            <w:rFonts w:hint="cs"/>
            <w:rtl/>
          </w:rPr>
          <w:t>טופס כתבו לנו</w:t>
        </w:r>
      </w:hyperlink>
      <w:r w:rsidR="00FE6766">
        <w:rPr>
          <w:rFonts w:hint="cs"/>
          <w:rtl/>
        </w:rPr>
        <w:t xml:space="preserve"> </w:t>
      </w:r>
      <w:r w:rsidR="00FE6766">
        <w:rPr>
          <w:rtl/>
        </w:rPr>
        <w:t>–</w:t>
      </w:r>
      <w:r w:rsidR="00FE6766">
        <w:rPr>
          <w:rFonts w:hint="cs"/>
          <w:rtl/>
        </w:rPr>
        <w:t xml:space="preserve"> עוזרים רק למזכירה או למנהל, במסירת ת.ז</w:t>
      </w:r>
    </w:p>
    <w:p w14:paraId="5B703AF3" w14:textId="3E3935D1" w:rsidR="00FE6766" w:rsidRDefault="00FE6766" w:rsidP="00FE6766">
      <w:pPr>
        <w:pStyle w:val="a4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להתקשר ל - 6552*</w:t>
      </w:r>
    </w:p>
    <w:p w14:paraId="3800990D" w14:textId="77777777" w:rsidR="00C13A48" w:rsidRPr="00BD1D69" w:rsidRDefault="00C13A48">
      <w:r>
        <w:rPr>
          <w:noProof/>
        </w:rPr>
        <w:drawing>
          <wp:inline distT="0" distB="0" distL="0" distR="0" wp14:anchorId="7D6A9892" wp14:editId="6E78EB48">
            <wp:extent cx="5274310" cy="2865120"/>
            <wp:effectExtent l="19050" t="19050" r="21590" b="1143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5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13A48" w:rsidRPr="00BD1D69" w:rsidSect="00500948"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A42C" w14:textId="77777777" w:rsidR="00DD6C2A" w:rsidRDefault="00DD6C2A" w:rsidP="0087637D">
      <w:r>
        <w:separator/>
      </w:r>
    </w:p>
  </w:endnote>
  <w:endnote w:type="continuationSeparator" w:id="0">
    <w:p w14:paraId="21705F38" w14:textId="77777777" w:rsidR="00DD6C2A" w:rsidRDefault="00DD6C2A" w:rsidP="0087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146345109"/>
      <w:docPartObj>
        <w:docPartGallery w:val="Page Numbers (Bottom of Page)"/>
        <w:docPartUnique/>
      </w:docPartObj>
    </w:sdtPr>
    <w:sdtEndPr>
      <w:rPr>
        <w:cs/>
      </w:rPr>
    </w:sdtEndPr>
    <w:sdtContent>
      <w:p w14:paraId="2BED0B69" w14:textId="7EE7EF84" w:rsidR="0087637D" w:rsidRDefault="0087637D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106AE" w:rsidRPr="005106A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1028CD9B" w14:textId="77777777" w:rsidR="0087637D" w:rsidRDefault="008763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88F2" w14:textId="77777777" w:rsidR="00DD6C2A" w:rsidRDefault="00DD6C2A" w:rsidP="0087637D">
      <w:r>
        <w:separator/>
      </w:r>
    </w:p>
  </w:footnote>
  <w:footnote w:type="continuationSeparator" w:id="0">
    <w:p w14:paraId="1FFC8C33" w14:textId="77777777" w:rsidR="00DD6C2A" w:rsidRDefault="00DD6C2A" w:rsidP="0087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137F"/>
    <w:multiLevelType w:val="hybridMultilevel"/>
    <w:tmpl w:val="FA3A2C20"/>
    <w:lvl w:ilvl="0" w:tplc="64A47D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5F06"/>
    <w:multiLevelType w:val="hybridMultilevel"/>
    <w:tmpl w:val="6BBC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5F"/>
    <w:rsid w:val="00031096"/>
    <w:rsid w:val="000D165F"/>
    <w:rsid w:val="00112E85"/>
    <w:rsid w:val="00187BD7"/>
    <w:rsid w:val="00271E29"/>
    <w:rsid w:val="00377416"/>
    <w:rsid w:val="004A21C1"/>
    <w:rsid w:val="004E1AAA"/>
    <w:rsid w:val="00500948"/>
    <w:rsid w:val="005106AE"/>
    <w:rsid w:val="00561643"/>
    <w:rsid w:val="005F2605"/>
    <w:rsid w:val="0087637D"/>
    <w:rsid w:val="00BD1D69"/>
    <w:rsid w:val="00BF504E"/>
    <w:rsid w:val="00C13A48"/>
    <w:rsid w:val="00C46792"/>
    <w:rsid w:val="00C70BCD"/>
    <w:rsid w:val="00C96E46"/>
    <w:rsid w:val="00DD6A5C"/>
    <w:rsid w:val="00DD6C2A"/>
    <w:rsid w:val="00F37E26"/>
    <w:rsid w:val="00F959A3"/>
    <w:rsid w:val="00FB6986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6497"/>
  <w15:chartTrackingRefBased/>
  <w15:docId w15:val="{1A1B20F0-6264-4D0F-B3A8-3E28B391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69"/>
    <w:pPr>
      <w:bidi/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70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D1D69"/>
    <w:rPr>
      <w:color w:val="0563C1"/>
      <w:u w:val="single"/>
    </w:rPr>
  </w:style>
  <w:style w:type="character" w:customStyle="1" w:styleId="10">
    <w:name w:val="כותרת 1 תו"/>
    <w:basedOn w:val="a0"/>
    <w:link w:val="1"/>
    <w:uiPriority w:val="9"/>
    <w:rsid w:val="00C70B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a"/>
    <w:uiPriority w:val="99"/>
    <w:rsid w:val="00C70BCD"/>
  </w:style>
  <w:style w:type="paragraph" w:styleId="a3">
    <w:name w:val="TOC Heading"/>
    <w:basedOn w:val="1"/>
    <w:next w:val="a"/>
    <w:uiPriority w:val="39"/>
    <w:unhideWhenUsed/>
    <w:qFormat/>
    <w:rsid w:val="00112E85"/>
    <w:pPr>
      <w:spacing w:line="259" w:lineRule="auto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112E85"/>
    <w:pPr>
      <w:spacing w:after="100"/>
    </w:pPr>
  </w:style>
  <w:style w:type="paragraph" w:styleId="a4">
    <w:name w:val="List Paragraph"/>
    <w:basedOn w:val="a"/>
    <w:uiPriority w:val="34"/>
    <w:qFormat/>
    <w:rsid w:val="00876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637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87637D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87637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87637D"/>
    <w:rPr>
      <w:rFonts w:ascii="Calibri" w:hAnsi="Calibri" w:cs="Calibri"/>
    </w:rPr>
  </w:style>
  <w:style w:type="character" w:styleId="FollowedHyperlink">
    <w:name w:val="FollowedHyperlink"/>
    <w:basedOn w:val="a0"/>
    <w:uiPriority w:val="99"/>
    <w:semiHidden/>
    <w:unhideWhenUsed/>
    <w:rsid w:val="00510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g.cet.ac.il/%D7%A6%D7%95%D7%A8-%D7%A7%D7%A9%D7%A8/%D7%AA%D7%9E%D7%99%D7%9B%D7%94-%D7%98%D7%9B%D7%A0%D7%99%D7%AA/" TargetMode="External"/><Relationship Id="rId13" Type="http://schemas.openxmlformats.org/officeDocument/2006/relationships/image" Target="cid:image003.jpg@01D5628B.26A436D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2.education.gov.il/EduLogin/SelfRese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il/sites/Haminhelet/Pages/mail.aspx" TargetMode="External"/><Relationship Id="rId10" Type="http://schemas.openxmlformats.org/officeDocument/2006/relationships/hyperlink" Target="https://help.cet.ac.i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ebs@cet.ac.il" TargetMode="External"/><Relationship Id="rId14" Type="http://schemas.openxmlformats.org/officeDocument/2006/relationships/hyperlink" Target="https://edu.gov.il/sites/Haminhelet/Support/Pages/HelpDesk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2DFF-4B54-4815-A80E-A64FFFD7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Cohen</dc:creator>
  <cp:keywords/>
  <dc:description/>
  <cp:lastModifiedBy>Dorit</cp:lastModifiedBy>
  <cp:revision>10</cp:revision>
  <dcterms:created xsi:type="dcterms:W3CDTF">2019-09-17T09:16:00Z</dcterms:created>
  <dcterms:modified xsi:type="dcterms:W3CDTF">2020-05-07T11:42:00Z</dcterms:modified>
</cp:coreProperties>
</file>